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921D" w14:textId="6BD6D841" w:rsidR="00702E2B" w:rsidRPr="00702E2B" w:rsidRDefault="00702E2B" w:rsidP="00702E2B">
      <w:pPr>
        <w:rPr>
          <w:rFonts w:ascii="Arial" w:hAnsi="Arial" w:cs="Arial"/>
          <w:sz w:val="24"/>
          <w:szCs w:val="24"/>
        </w:rPr>
      </w:pPr>
      <w:r w:rsidRPr="00702E2B">
        <w:rPr>
          <w:rFonts w:ascii="Arial" w:hAnsi="Arial" w:cs="Arial"/>
          <w:sz w:val="24"/>
          <w:szCs w:val="24"/>
        </w:rPr>
        <w:t xml:space="preserve">                                                                                  </w:t>
      </w:r>
      <w:r w:rsidR="005F722F">
        <w:rPr>
          <w:rFonts w:ascii="Arial" w:hAnsi="Arial" w:cs="Arial"/>
          <w:sz w:val="24"/>
          <w:szCs w:val="24"/>
        </w:rPr>
        <w:t xml:space="preserve">                   </w:t>
      </w:r>
      <w:r w:rsidRPr="00702E2B">
        <w:rPr>
          <w:rFonts w:ascii="Arial" w:hAnsi="Arial" w:cs="Arial"/>
          <w:sz w:val="24"/>
          <w:szCs w:val="24"/>
        </w:rPr>
        <w:t xml:space="preserve">  OF: 00</w:t>
      </w:r>
      <w:r w:rsidR="00D13568">
        <w:rPr>
          <w:rFonts w:ascii="Arial" w:hAnsi="Arial" w:cs="Arial"/>
          <w:sz w:val="24"/>
          <w:szCs w:val="24"/>
        </w:rPr>
        <w:t>3</w:t>
      </w:r>
      <w:r w:rsidRPr="00702E2B">
        <w:rPr>
          <w:rFonts w:ascii="Arial" w:hAnsi="Arial" w:cs="Arial"/>
          <w:sz w:val="24"/>
          <w:szCs w:val="24"/>
        </w:rPr>
        <w:t>/07/2021</w:t>
      </w:r>
    </w:p>
    <w:p w14:paraId="1CE11BDC" w14:textId="736680D4" w:rsidR="00702E2B" w:rsidRPr="00702E2B" w:rsidRDefault="00702E2B" w:rsidP="00702E2B">
      <w:pPr>
        <w:rPr>
          <w:rFonts w:ascii="Arial" w:hAnsi="Arial" w:cs="Arial"/>
          <w:sz w:val="24"/>
          <w:szCs w:val="24"/>
        </w:rPr>
      </w:pPr>
      <w:r w:rsidRPr="00702E2B">
        <w:rPr>
          <w:rFonts w:ascii="Arial" w:hAnsi="Arial" w:cs="Arial"/>
          <w:sz w:val="24"/>
          <w:szCs w:val="24"/>
        </w:rPr>
        <w:t xml:space="preserve">                                                                                      </w:t>
      </w:r>
      <w:r w:rsidR="005F722F">
        <w:rPr>
          <w:rFonts w:ascii="Arial" w:hAnsi="Arial" w:cs="Arial"/>
          <w:sz w:val="24"/>
          <w:szCs w:val="24"/>
        </w:rPr>
        <w:t xml:space="preserve">              </w:t>
      </w:r>
      <w:r w:rsidRPr="00702E2B">
        <w:rPr>
          <w:rFonts w:ascii="Arial" w:hAnsi="Arial" w:cs="Arial"/>
          <w:sz w:val="24"/>
          <w:szCs w:val="24"/>
        </w:rPr>
        <w:t>MAT:</w:t>
      </w:r>
      <w:r>
        <w:rPr>
          <w:rFonts w:ascii="Arial" w:hAnsi="Arial" w:cs="Arial"/>
          <w:sz w:val="24"/>
          <w:szCs w:val="24"/>
        </w:rPr>
        <w:t xml:space="preserve"> Varios</w:t>
      </w:r>
    </w:p>
    <w:p w14:paraId="34A665E0" w14:textId="2EABD7D9" w:rsidR="005F722F" w:rsidRDefault="00702E2B" w:rsidP="00702E2B">
      <w:pPr>
        <w:rPr>
          <w:rFonts w:ascii="Arial" w:hAnsi="Arial" w:cs="Arial"/>
          <w:sz w:val="24"/>
          <w:szCs w:val="24"/>
        </w:rPr>
      </w:pPr>
      <w:r w:rsidRPr="00702E2B">
        <w:rPr>
          <w:rFonts w:ascii="Arial" w:hAnsi="Arial" w:cs="Arial"/>
          <w:sz w:val="24"/>
          <w:szCs w:val="24"/>
        </w:rPr>
        <w:t xml:space="preserve">                                                                               </w:t>
      </w:r>
      <w:r w:rsidR="005F722F">
        <w:rPr>
          <w:rFonts w:ascii="Arial" w:hAnsi="Arial" w:cs="Arial"/>
          <w:sz w:val="24"/>
          <w:szCs w:val="24"/>
        </w:rPr>
        <w:t xml:space="preserve">              </w:t>
      </w:r>
      <w:r w:rsidRPr="00702E2B">
        <w:rPr>
          <w:rFonts w:ascii="Arial" w:hAnsi="Arial" w:cs="Arial"/>
          <w:sz w:val="24"/>
          <w:szCs w:val="24"/>
        </w:rPr>
        <w:t>ASUNTO: Antecedente</w:t>
      </w:r>
      <w:r w:rsidR="005F722F">
        <w:rPr>
          <w:rFonts w:ascii="Arial" w:hAnsi="Arial" w:cs="Arial"/>
          <w:sz w:val="24"/>
          <w:szCs w:val="24"/>
        </w:rPr>
        <w:t>s</w:t>
      </w:r>
    </w:p>
    <w:p w14:paraId="04F88AB4" w14:textId="4DEDD649" w:rsidR="00AC7534" w:rsidRDefault="00AC7534" w:rsidP="00702E2B">
      <w:pPr>
        <w:rPr>
          <w:rFonts w:ascii="Arial" w:hAnsi="Arial" w:cs="Arial"/>
          <w:sz w:val="24"/>
          <w:szCs w:val="24"/>
        </w:rPr>
      </w:pPr>
    </w:p>
    <w:p w14:paraId="38427F85" w14:textId="6A22D25A" w:rsidR="00AC7534" w:rsidRDefault="00AC7534" w:rsidP="00702E2B">
      <w:pPr>
        <w:rPr>
          <w:rFonts w:ascii="Arial" w:hAnsi="Arial" w:cs="Arial"/>
          <w:sz w:val="24"/>
          <w:szCs w:val="24"/>
        </w:rPr>
      </w:pPr>
    </w:p>
    <w:p w14:paraId="097E717B" w14:textId="77777777" w:rsidR="00702E2B" w:rsidRPr="00702E2B" w:rsidRDefault="00702E2B" w:rsidP="00702E2B">
      <w:pPr>
        <w:rPr>
          <w:rFonts w:ascii="Arial" w:hAnsi="Arial" w:cs="Arial"/>
          <w:sz w:val="24"/>
          <w:szCs w:val="24"/>
        </w:rPr>
      </w:pPr>
      <w:r w:rsidRPr="00702E2B">
        <w:rPr>
          <w:rFonts w:ascii="Arial" w:hAnsi="Arial" w:cs="Arial"/>
          <w:sz w:val="24"/>
          <w:szCs w:val="24"/>
        </w:rPr>
        <w:t xml:space="preserve">Sr. Francisco Riquelme López                                       </w:t>
      </w:r>
    </w:p>
    <w:p w14:paraId="52D431EE" w14:textId="77777777" w:rsidR="00702E2B" w:rsidRPr="00702E2B" w:rsidRDefault="00702E2B" w:rsidP="00702E2B">
      <w:pPr>
        <w:rPr>
          <w:rFonts w:ascii="Arial" w:hAnsi="Arial" w:cs="Arial"/>
          <w:sz w:val="24"/>
          <w:szCs w:val="24"/>
        </w:rPr>
      </w:pPr>
      <w:r w:rsidRPr="00702E2B">
        <w:rPr>
          <w:rFonts w:ascii="Arial" w:hAnsi="Arial" w:cs="Arial"/>
          <w:sz w:val="24"/>
          <w:szCs w:val="24"/>
        </w:rPr>
        <w:t xml:space="preserve">Alcalde I. Municipalidad de Casablanca.       </w:t>
      </w:r>
    </w:p>
    <w:p w14:paraId="318C64C8" w14:textId="3E96B2EB" w:rsidR="00702E2B" w:rsidRPr="00702E2B" w:rsidRDefault="00702E2B" w:rsidP="00D13568">
      <w:pPr>
        <w:jc w:val="right"/>
        <w:rPr>
          <w:rFonts w:ascii="Arial" w:hAnsi="Arial" w:cs="Arial"/>
          <w:sz w:val="24"/>
          <w:szCs w:val="24"/>
        </w:rPr>
      </w:pPr>
      <w:r w:rsidRPr="00702E2B">
        <w:rPr>
          <w:rFonts w:ascii="Arial" w:hAnsi="Arial" w:cs="Arial"/>
          <w:sz w:val="24"/>
          <w:szCs w:val="24"/>
        </w:rPr>
        <w:t xml:space="preserve">Casablanca </w:t>
      </w:r>
      <w:r w:rsidR="00D13568">
        <w:rPr>
          <w:rFonts w:ascii="Arial" w:hAnsi="Arial" w:cs="Arial"/>
          <w:sz w:val="24"/>
          <w:szCs w:val="24"/>
        </w:rPr>
        <w:t>15</w:t>
      </w:r>
      <w:r w:rsidRPr="00702E2B">
        <w:rPr>
          <w:rFonts w:ascii="Arial" w:hAnsi="Arial" w:cs="Arial"/>
          <w:sz w:val="24"/>
          <w:szCs w:val="24"/>
        </w:rPr>
        <w:t xml:space="preserve"> de julio 2021     </w:t>
      </w:r>
    </w:p>
    <w:p w14:paraId="72032704" w14:textId="77777777" w:rsidR="00702E2B" w:rsidRPr="00702E2B" w:rsidRDefault="00702E2B" w:rsidP="00702E2B">
      <w:pPr>
        <w:rPr>
          <w:rFonts w:ascii="Arial" w:hAnsi="Arial" w:cs="Arial"/>
          <w:sz w:val="24"/>
          <w:szCs w:val="24"/>
        </w:rPr>
      </w:pPr>
    </w:p>
    <w:p w14:paraId="7DFCC6E6" w14:textId="77777777" w:rsidR="00702E2B" w:rsidRPr="00702E2B" w:rsidRDefault="00702E2B" w:rsidP="00702E2B">
      <w:pPr>
        <w:rPr>
          <w:rFonts w:ascii="Arial" w:hAnsi="Arial" w:cs="Arial"/>
          <w:sz w:val="24"/>
          <w:szCs w:val="24"/>
        </w:rPr>
      </w:pPr>
    </w:p>
    <w:p w14:paraId="36B576A9" w14:textId="2C332A21" w:rsidR="00702E2B" w:rsidRDefault="00702E2B" w:rsidP="00702E2B">
      <w:pPr>
        <w:rPr>
          <w:rFonts w:ascii="Arial" w:hAnsi="Arial" w:cs="Arial"/>
          <w:sz w:val="24"/>
          <w:szCs w:val="24"/>
        </w:rPr>
      </w:pPr>
      <w:r w:rsidRPr="00702E2B">
        <w:rPr>
          <w:rFonts w:ascii="Arial" w:hAnsi="Arial" w:cs="Arial"/>
          <w:sz w:val="24"/>
          <w:szCs w:val="24"/>
        </w:rPr>
        <w:t>De conformidad a lo señalado en el Artículo 79, letra h) de la Ley 18.695 Orgánica Constitucional de Municipalidades, mediante la presente vengo solicitar la siguiente información y sugerencia.</w:t>
      </w:r>
    </w:p>
    <w:p w14:paraId="41E3F8D9" w14:textId="61CE73E6" w:rsidR="005F722F" w:rsidRDefault="005F722F" w:rsidP="00702E2B">
      <w:pPr>
        <w:rPr>
          <w:rFonts w:ascii="Arial" w:hAnsi="Arial" w:cs="Arial"/>
          <w:sz w:val="24"/>
          <w:szCs w:val="24"/>
        </w:rPr>
      </w:pPr>
    </w:p>
    <w:p w14:paraId="48411AF1" w14:textId="04B367F8" w:rsidR="005F722F" w:rsidRDefault="005F722F" w:rsidP="00702E2B">
      <w:pPr>
        <w:rPr>
          <w:rFonts w:ascii="Arial" w:hAnsi="Arial" w:cs="Arial"/>
          <w:sz w:val="24"/>
          <w:szCs w:val="24"/>
        </w:rPr>
      </w:pPr>
    </w:p>
    <w:p w14:paraId="69A01DE1" w14:textId="54A9A26C" w:rsidR="00C97BC6" w:rsidRPr="00C97BC6" w:rsidRDefault="00C97BC6" w:rsidP="00C97BC6">
      <w:pPr>
        <w:rPr>
          <w:rFonts w:ascii="Arial" w:hAnsi="Arial" w:cs="Arial"/>
          <w:sz w:val="24"/>
          <w:szCs w:val="24"/>
        </w:rPr>
      </w:pPr>
      <w:r>
        <w:rPr>
          <w:rFonts w:ascii="Arial" w:hAnsi="Arial" w:cs="Arial"/>
          <w:sz w:val="24"/>
          <w:szCs w:val="24"/>
        </w:rPr>
        <w:t>1.-</w:t>
      </w:r>
      <w:r w:rsidRPr="00C97BC6">
        <w:t xml:space="preserve"> </w:t>
      </w:r>
      <w:r w:rsidRPr="00C97BC6">
        <w:rPr>
          <w:rFonts w:ascii="Arial" w:hAnsi="Arial" w:cs="Arial"/>
          <w:sz w:val="24"/>
          <w:szCs w:val="24"/>
        </w:rPr>
        <w:t xml:space="preserve">La Beca de fortalecimiento al </w:t>
      </w:r>
      <w:r w:rsidRPr="00C97BC6">
        <w:rPr>
          <w:rFonts w:ascii="Arial" w:hAnsi="Arial" w:cs="Arial"/>
          <w:sz w:val="24"/>
          <w:szCs w:val="24"/>
        </w:rPr>
        <w:t>emprendimiento</w:t>
      </w:r>
      <w:r>
        <w:rPr>
          <w:rFonts w:ascii="Arial" w:hAnsi="Arial" w:cs="Arial"/>
          <w:sz w:val="24"/>
          <w:szCs w:val="24"/>
        </w:rPr>
        <w:t xml:space="preserve"> y </w:t>
      </w:r>
      <w:r w:rsidRPr="00C97BC6">
        <w:rPr>
          <w:rFonts w:ascii="Arial" w:hAnsi="Arial" w:cs="Arial"/>
          <w:sz w:val="24"/>
          <w:szCs w:val="24"/>
        </w:rPr>
        <w:t>rubro FITNESS</w:t>
      </w:r>
    </w:p>
    <w:p w14:paraId="3EA72F42" w14:textId="251B96E1" w:rsidR="00C97BC6" w:rsidRPr="00C97BC6" w:rsidRDefault="00C97BC6" w:rsidP="00C97BC6">
      <w:pPr>
        <w:rPr>
          <w:rFonts w:ascii="Arial" w:hAnsi="Arial" w:cs="Arial"/>
          <w:sz w:val="24"/>
          <w:szCs w:val="24"/>
        </w:rPr>
      </w:pPr>
      <w:r w:rsidRPr="00C97BC6">
        <w:rPr>
          <w:rFonts w:ascii="Arial" w:hAnsi="Arial" w:cs="Arial"/>
          <w:sz w:val="24"/>
          <w:szCs w:val="24"/>
        </w:rPr>
        <w:t xml:space="preserve">A pedido de los gimnasios que postularon a la beca de fortalecimiento del emprendimiento y resultaron favorecidos. Solicito que se agilice el pago de las becas, puesto que esta ayuda nace para ir en apoyo a estos gimnasios que producto de la pandemia han dejado de funcionar. Solicito a </w:t>
      </w:r>
      <w:r w:rsidRPr="00C97BC6">
        <w:rPr>
          <w:rFonts w:ascii="Arial" w:hAnsi="Arial" w:cs="Arial"/>
          <w:sz w:val="24"/>
          <w:szCs w:val="24"/>
        </w:rPr>
        <w:t>jurídico</w:t>
      </w:r>
      <w:r w:rsidRPr="00C97BC6">
        <w:rPr>
          <w:rFonts w:ascii="Arial" w:hAnsi="Arial" w:cs="Arial"/>
          <w:sz w:val="24"/>
          <w:szCs w:val="24"/>
        </w:rPr>
        <w:t xml:space="preserve"> que informe la razón por la cual aún no se liberan los decretos de pago.</w:t>
      </w:r>
    </w:p>
    <w:p w14:paraId="71A85574" w14:textId="0A3EC545" w:rsidR="005F722F" w:rsidRDefault="00C97BC6" w:rsidP="00C97BC6">
      <w:pPr>
        <w:rPr>
          <w:rFonts w:ascii="Arial" w:hAnsi="Arial" w:cs="Arial"/>
          <w:sz w:val="24"/>
          <w:szCs w:val="24"/>
        </w:rPr>
      </w:pPr>
      <w:proofErr w:type="gramStart"/>
      <w:r w:rsidRPr="00C97BC6">
        <w:rPr>
          <w:rFonts w:ascii="Arial" w:hAnsi="Arial" w:cs="Arial"/>
          <w:sz w:val="24"/>
          <w:szCs w:val="24"/>
        </w:rPr>
        <w:t>2 .</w:t>
      </w:r>
      <w:proofErr w:type="gramEnd"/>
      <w:r w:rsidRPr="00C97BC6">
        <w:rPr>
          <w:rFonts w:ascii="Arial" w:hAnsi="Arial" w:cs="Arial"/>
          <w:sz w:val="24"/>
          <w:szCs w:val="24"/>
        </w:rPr>
        <w:t xml:space="preserve"> A la unidad a cargo de la revisión de los </w:t>
      </w:r>
      <w:r w:rsidR="00735D61" w:rsidRPr="00C97BC6">
        <w:rPr>
          <w:rFonts w:ascii="Arial" w:hAnsi="Arial" w:cs="Arial"/>
          <w:sz w:val="24"/>
          <w:szCs w:val="24"/>
        </w:rPr>
        <w:t>postulantes, solicito</w:t>
      </w:r>
      <w:r w:rsidRPr="00C97BC6">
        <w:rPr>
          <w:rFonts w:ascii="Arial" w:hAnsi="Arial" w:cs="Arial"/>
          <w:sz w:val="24"/>
          <w:szCs w:val="24"/>
        </w:rPr>
        <w:t xml:space="preserve"> reevaluar la </w:t>
      </w:r>
      <w:r w:rsidRPr="00C97BC6">
        <w:rPr>
          <w:rFonts w:ascii="Arial" w:hAnsi="Arial" w:cs="Arial"/>
          <w:sz w:val="24"/>
          <w:szCs w:val="24"/>
        </w:rPr>
        <w:t>postulación</w:t>
      </w:r>
      <w:r w:rsidRPr="00C97BC6">
        <w:rPr>
          <w:rFonts w:ascii="Arial" w:hAnsi="Arial" w:cs="Arial"/>
          <w:sz w:val="24"/>
          <w:szCs w:val="24"/>
        </w:rPr>
        <w:t xml:space="preserve"> del gimnasio de </w:t>
      </w:r>
      <w:r w:rsidRPr="00C97BC6">
        <w:rPr>
          <w:rFonts w:ascii="Arial" w:hAnsi="Arial" w:cs="Arial"/>
          <w:sz w:val="24"/>
          <w:szCs w:val="24"/>
        </w:rPr>
        <w:t>Bastián</w:t>
      </w:r>
      <w:r w:rsidRPr="00C97BC6">
        <w:rPr>
          <w:rFonts w:ascii="Arial" w:hAnsi="Arial" w:cs="Arial"/>
          <w:sz w:val="24"/>
          <w:szCs w:val="24"/>
        </w:rPr>
        <w:t xml:space="preserve"> </w:t>
      </w:r>
      <w:r w:rsidRPr="00C97BC6">
        <w:rPr>
          <w:rFonts w:ascii="Arial" w:hAnsi="Arial" w:cs="Arial"/>
          <w:sz w:val="24"/>
          <w:szCs w:val="24"/>
        </w:rPr>
        <w:t>Núñez</w:t>
      </w:r>
      <w:r w:rsidRPr="00C97BC6">
        <w:rPr>
          <w:rFonts w:ascii="Arial" w:hAnsi="Arial" w:cs="Arial"/>
          <w:sz w:val="24"/>
          <w:szCs w:val="24"/>
        </w:rPr>
        <w:t xml:space="preserve"> puesto que no se le asignó dicha beca porque no acredito la baja de ingresos, en circunstancias que por todos es sabido que este gremio ha sido uno de los más golpeados en esta pandemia</w:t>
      </w:r>
      <w:r w:rsidR="00E857D6">
        <w:rPr>
          <w:rFonts w:ascii="Arial" w:hAnsi="Arial" w:cs="Arial"/>
          <w:sz w:val="24"/>
          <w:szCs w:val="24"/>
        </w:rPr>
        <w:t>.</w:t>
      </w:r>
    </w:p>
    <w:p w14:paraId="57A242BD" w14:textId="048E8AD4" w:rsidR="00C97BC6" w:rsidRDefault="00C97BC6" w:rsidP="00C97BC6">
      <w:pPr>
        <w:rPr>
          <w:rFonts w:ascii="Arial" w:hAnsi="Arial" w:cs="Arial"/>
          <w:sz w:val="24"/>
          <w:szCs w:val="24"/>
        </w:rPr>
      </w:pPr>
      <w:r>
        <w:rPr>
          <w:rFonts w:ascii="Arial" w:hAnsi="Arial" w:cs="Arial"/>
          <w:sz w:val="24"/>
          <w:szCs w:val="24"/>
        </w:rPr>
        <w:t>2.-</w:t>
      </w:r>
      <w:r w:rsidR="009836AA">
        <w:rPr>
          <w:rFonts w:ascii="Arial" w:hAnsi="Arial" w:cs="Arial"/>
          <w:sz w:val="24"/>
          <w:szCs w:val="24"/>
        </w:rPr>
        <w:t xml:space="preserve"> </w:t>
      </w:r>
      <w:proofErr w:type="gramStart"/>
      <w:r w:rsidR="009836AA">
        <w:rPr>
          <w:rFonts w:ascii="Arial" w:hAnsi="Arial" w:cs="Arial"/>
          <w:sz w:val="24"/>
          <w:szCs w:val="24"/>
        </w:rPr>
        <w:t>Director</w:t>
      </w:r>
      <w:proofErr w:type="gramEnd"/>
      <w:r w:rsidR="009836AA">
        <w:rPr>
          <w:rFonts w:ascii="Arial" w:hAnsi="Arial" w:cs="Arial"/>
          <w:sz w:val="24"/>
          <w:szCs w:val="24"/>
        </w:rPr>
        <w:t xml:space="preserve"> de Obras Municipal. </w:t>
      </w:r>
      <w:r>
        <w:rPr>
          <w:rFonts w:ascii="Arial" w:hAnsi="Arial" w:cs="Arial"/>
          <w:sz w:val="24"/>
          <w:szCs w:val="24"/>
        </w:rPr>
        <w:t>Observaciones Plano Regulador Comunal.</w:t>
      </w:r>
    </w:p>
    <w:p w14:paraId="6930F655" w14:textId="5EDCE650" w:rsidR="00E34A6C" w:rsidRDefault="00E857D6" w:rsidP="00C97BC6">
      <w:pPr>
        <w:rPr>
          <w:rFonts w:ascii="Arial" w:hAnsi="Arial" w:cs="Arial"/>
          <w:sz w:val="24"/>
          <w:szCs w:val="24"/>
        </w:rPr>
      </w:pPr>
      <w:r>
        <w:rPr>
          <w:rFonts w:ascii="Arial" w:hAnsi="Arial" w:cs="Arial"/>
          <w:sz w:val="24"/>
          <w:szCs w:val="24"/>
        </w:rPr>
        <w:t xml:space="preserve">Solicitud de las organizaciones:1) comité Luchando por mi Casa, Comité habitacional Newen, comité habitacional Vida Nueva, que realizaron la observación </w:t>
      </w:r>
      <w:r w:rsidR="009836AA">
        <w:rPr>
          <w:rFonts w:ascii="Arial" w:hAnsi="Arial" w:cs="Arial"/>
          <w:sz w:val="24"/>
          <w:szCs w:val="24"/>
        </w:rPr>
        <w:t xml:space="preserve">al Actualización del plano regulador Comunal de Casablanca </w:t>
      </w:r>
      <w:proofErr w:type="gramStart"/>
      <w:r w:rsidR="009836AA">
        <w:rPr>
          <w:rFonts w:ascii="Arial" w:hAnsi="Arial" w:cs="Arial"/>
          <w:sz w:val="24"/>
          <w:szCs w:val="24"/>
        </w:rPr>
        <w:t>de acuerdo al</w:t>
      </w:r>
      <w:proofErr w:type="gramEnd"/>
      <w:r w:rsidR="009836AA">
        <w:rPr>
          <w:rFonts w:ascii="Arial" w:hAnsi="Arial" w:cs="Arial"/>
          <w:sz w:val="24"/>
          <w:szCs w:val="24"/>
        </w:rPr>
        <w:t xml:space="preserve"> </w:t>
      </w:r>
      <w:proofErr w:type="spellStart"/>
      <w:r w:rsidR="009836AA">
        <w:rPr>
          <w:rFonts w:ascii="Arial" w:hAnsi="Arial" w:cs="Arial"/>
          <w:sz w:val="24"/>
          <w:szCs w:val="24"/>
        </w:rPr>
        <w:t>articulo</w:t>
      </w:r>
      <w:proofErr w:type="spellEnd"/>
      <w:r w:rsidR="009836AA">
        <w:rPr>
          <w:rFonts w:ascii="Arial" w:hAnsi="Arial" w:cs="Arial"/>
          <w:sz w:val="24"/>
          <w:szCs w:val="24"/>
        </w:rPr>
        <w:t xml:space="preserve"> 43 de la ley General</w:t>
      </w:r>
      <w:r w:rsidR="00B95BB8">
        <w:rPr>
          <w:rFonts w:ascii="Arial" w:hAnsi="Arial" w:cs="Arial"/>
          <w:sz w:val="24"/>
          <w:szCs w:val="24"/>
        </w:rPr>
        <w:t xml:space="preserve"> </w:t>
      </w:r>
      <w:r w:rsidR="009836AA">
        <w:rPr>
          <w:rFonts w:ascii="Arial" w:hAnsi="Arial" w:cs="Arial"/>
          <w:sz w:val="24"/>
          <w:szCs w:val="24"/>
        </w:rPr>
        <w:t xml:space="preserve">Urbanismo y Construcción </w:t>
      </w:r>
      <w:r w:rsidR="00B95BB8">
        <w:rPr>
          <w:rFonts w:ascii="Arial" w:hAnsi="Arial" w:cs="Arial"/>
          <w:sz w:val="24"/>
          <w:szCs w:val="24"/>
        </w:rPr>
        <w:t xml:space="preserve">y el art, 2.1.11 </w:t>
      </w:r>
      <w:r>
        <w:rPr>
          <w:rFonts w:ascii="Arial" w:hAnsi="Arial" w:cs="Arial"/>
          <w:sz w:val="24"/>
          <w:szCs w:val="24"/>
        </w:rPr>
        <w:t xml:space="preserve">cumplimiento a lo instruido </w:t>
      </w:r>
      <w:r w:rsidR="00E34A6C">
        <w:rPr>
          <w:rFonts w:ascii="Arial" w:hAnsi="Arial" w:cs="Arial"/>
          <w:sz w:val="24"/>
          <w:szCs w:val="24"/>
        </w:rPr>
        <w:t>en los</w:t>
      </w:r>
      <w:r>
        <w:rPr>
          <w:rFonts w:ascii="Arial" w:hAnsi="Arial" w:cs="Arial"/>
          <w:sz w:val="24"/>
          <w:szCs w:val="24"/>
        </w:rPr>
        <w:t xml:space="preserve"> párrafos 4 y 5 del art. 2.1.11 Ordenanza General de Urbanismo y Construcción </w:t>
      </w:r>
      <w:r w:rsidR="00E34A6C">
        <w:rPr>
          <w:rFonts w:ascii="Arial" w:hAnsi="Arial" w:cs="Arial"/>
          <w:sz w:val="24"/>
          <w:szCs w:val="24"/>
        </w:rPr>
        <w:t>realizan la siguiente solicitud.</w:t>
      </w:r>
    </w:p>
    <w:p w14:paraId="58B8B2E5" w14:textId="40B3DB53" w:rsidR="009836AA" w:rsidRDefault="009836AA" w:rsidP="00C97BC6">
      <w:pPr>
        <w:rPr>
          <w:rFonts w:ascii="Arial" w:hAnsi="Arial" w:cs="Arial"/>
          <w:sz w:val="24"/>
          <w:szCs w:val="24"/>
        </w:rPr>
      </w:pPr>
    </w:p>
    <w:p w14:paraId="4EF1DAB7" w14:textId="77777777" w:rsidR="009836AA" w:rsidRDefault="009836AA" w:rsidP="00C97BC6">
      <w:pPr>
        <w:rPr>
          <w:rFonts w:ascii="Arial" w:hAnsi="Arial" w:cs="Arial"/>
          <w:sz w:val="24"/>
          <w:szCs w:val="24"/>
        </w:rPr>
      </w:pPr>
    </w:p>
    <w:p w14:paraId="4BBF0DF3" w14:textId="1B8A4CC1" w:rsidR="00C97BC6" w:rsidRDefault="00E34A6C" w:rsidP="00E34A6C">
      <w:pPr>
        <w:pStyle w:val="Prrafodelista"/>
        <w:numPr>
          <w:ilvl w:val="0"/>
          <w:numId w:val="1"/>
        </w:numPr>
        <w:rPr>
          <w:rFonts w:ascii="Arial" w:hAnsi="Arial" w:cs="Arial"/>
          <w:sz w:val="24"/>
          <w:szCs w:val="24"/>
        </w:rPr>
      </w:pPr>
      <w:r>
        <w:rPr>
          <w:rFonts w:ascii="Arial" w:hAnsi="Arial" w:cs="Arial"/>
          <w:sz w:val="24"/>
          <w:szCs w:val="24"/>
        </w:rPr>
        <w:t>Mantener el actual uso del terreno en toda su estación urbana.</w:t>
      </w:r>
    </w:p>
    <w:p w14:paraId="23AF5B36" w14:textId="43E99562" w:rsidR="00E34A6C" w:rsidRDefault="00E34A6C" w:rsidP="00E34A6C">
      <w:pPr>
        <w:pStyle w:val="Prrafodelista"/>
        <w:numPr>
          <w:ilvl w:val="0"/>
          <w:numId w:val="1"/>
        </w:numPr>
        <w:rPr>
          <w:rFonts w:ascii="Arial" w:hAnsi="Arial" w:cs="Arial"/>
          <w:sz w:val="24"/>
          <w:szCs w:val="24"/>
        </w:rPr>
      </w:pPr>
      <w:r>
        <w:rPr>
          <w:rFonts w:ascii="Arial" w:hAnsi="Arial" w:cs="Arial"/>
          <w:sz w:val="24"/>
          <w:szCs w:val="24"/>
        </w:rPr>
        <w:t>Aumentar la actual densidad de este terreno asimilándolo a la zona ZH-4 de acuerdo con el nuevo plano regulador, por razones de costo de urbanización y tener mejor solución a la vivienda.</w:t>
      </w:r>
    </w:p>
    <w:p w14:paraId="1492DC9B" w14:textId="6637C886" w:rsidR="009836AA" w:rsidRDefault="00E34A6C" w:rsidP="009836AA">
      <w:pPr>
        <w:pStyle w:val="Prrafodelista"/>
        <w:numPr>
          <w:ilvl w:val="0"/>
          <w:numId w:val="1"/>
        </w:numPr>
        <w:rPr>
          <w:rFonts w:ascii="Arial" w:hAnsi="Arial" w:cs="Arial"/>
          <w:sz w:val="24"/>
          <w:szCs w:val="24"/>
        </w:rPr>
      </w:pPr>
      <w:r>
        <w:rPr>
          <w:rFonts w:ascii="Arial" w:hAnsi="Arial" w:cs="Arial"/>
          <w:sz w:val="24"/>
          <w:szCs w:val="24"/>
        </w:rPr>
        <w:t xml:space="preserve">Que la Avenida proyectada se desplace de tal forma que si eje coincida con el deslinde entre el rol 152-11 y el rol 152-26 </w:t>
      </w:r>
      <w:proofErr w:type="gramStart"/>
      <w:r>
        <w:rPr>
          <w:rFonts w:ascii="Arial" w:hAnsi="Arial" w:cs="Arial"/>
          <w:sz w:val="24"/>
          <w:szCs w:val="24"/>
        </w:rPr>
        <w:t>( que</w:t>
      </w:r>
      <w:proofErr w:type="gramEnd"/>
      <w:r>
        <w:rPr>
          <w:rFonts w:ascii="Arial" w:hAnsi="Arial" w:cs="Arial"/>
          <w:sz w:val="24"/>
          <w:szCs w:val="24"/>
        </w:rPr>
        <w:t xml:space="preserve"> correspondía a la media luna ) a objeto de evitar que el proyecto se cercene, produciendo un </w:t>
      </w:r>
      <w:r w:rsidR="00735D61">
        <w:rPr>
          <w:rFonts w:ascii="Arial" w:hAnsi="Arial" w:cs="Arial"/>
          <w:sz w:val="24"/>
          <w:szCs w:val="24"/>
        </w:rPr>
        <w:t>quiebre</w:t>
      </w:r>
      <w:r>
        <w:rPr>
          <w:rFonts w:ascii="Arial" w:hAnsi="Arial" w:cs="Arial"/>
          <w:sz w:val="24"/>
          <w:szCs w:val="24"/>
        </w:rPr>
        <w:t xml:space="preserve"> o división que le quitara unidad y armonía.</w:t>
      </w:r>
    </w:p>
    <w:p w14:paraId="44EB73D3" w14:textId="5A40FD3D" w:rsidR="009836AA" w:rsidRDefault="009836AA" w:rsidP="009836AA">
      <w:pPr>
        <w:rPr>
          <w:rFonts w:ascii="Arial" w:hAnsi="Arial" w:cs="Arial"/>
          <w:sz w:val="24"/>
          <w:szCs w:val="24"/>
        </w:rPr>
      </w:pPr>
      <w:r>
        <w:rPr>
          <w:rFonts w:ascii="Arial" w:hAnsi="Arial" w:cs="Arial"/>
          <w:sz w:val="24"/>
          <w:szCs w:val="24"/>
        </w:rPr>
        <w:t xml:space="preserve">Respuesta, Casablanca 12 de noviembre de 2019 </w:t>
      </w:r>
    </w:p>
    <w:p w14:paraId="0A3FEE92" w14:textId="63B88C4A" w:rsidR="009836AA" w:rsidRDefault="009836AA" w:rsidP="009836AA">
      <w:pPr>
        <w:rPr>
          <w:rFonts w:ascii="Arial" w:hAnsi="Arial" w:cs="Arial"/>
          <w:sz w:val="24"/>
          <w:szCs w:val="24"/>
        </w:rPr>
      </w:pPr>
      <w:r>
        <w:rPr>
          <w:rFonts w:ascii="Arial" w:hAnsi="Arial" w:cs="Arial"/>
          <w:sz w:val="24"/>
          <w:szCs w:val="24"/>
        </w:rPr>
        <w:t>Solicitud N°45</w:t>
      </w:r>
      <w:r w:rsidR="00B95BB8">
        <w:rPr>
          <w:rFonts w:ascii="Arial" w:hAnsi="Arial" w:cs="Arial"/>
          <w:sz w:val="24"/>
          <w:szCs w:val="24"/>
        </w:rPr>
        <w:t xml:space="preserve">. Adoso este documento </w:t>
      </w:r>
      <w:r w:rsidR="00591814">
        <w:rPr>
          <w:rFonts w:ascii="Arial" w:hAnsi="Arial" w:cs="Arial"/>
          <w:sz w:val="24"/>
          <w:szCs w:val="24"/>
        </w:rPr>
        <w:t>para que sea parte del acta.</w:t>
      </w:r>
    </w:p>
    <w:p w14:paraId="5B35A492" w14:textId="46B7DA4E" w:rsidR="00B95BB8" w:rsidRDefault="00B95BB8" w:rsidP="009836AA">
      <w:pPr>
        <w:rPr>
          <w:rFonts w:ascii="Arial" w:hAnsi="Arial" w:cs="Arial"/>
          <w:sz w:val="24"/>
          <w:szCs w:val="24"/>
        </w:rPr>
      </w:pPr>
      <w:r>
        <w:rPr>
          <w:rFonts w:ascii="Arial" w:hAnsi="Arial" w:cs="Arial"/>
          <w:sz w:val="24"/>
          <w:szCs w:val="24"/>
        </w:rPr>
        <w:t>Nombre GLORIA VERA TAPIA, GABRIELA VARELA, PATRICIA VELASQUEZ SEPULDA.</w:t>
      </w:r>
    </w:p>
    <w:p w14:paraId="40945B04" w14:textId="02F9F28D" w:rsidR="00B95BB8" w:rsidRDefault="00B95BB8" w:rsidP="009836AA">
      <w:pPr>
        <w:rPr>
          <w:rFonts w:ascii="Arial" w:hAnsi="Arial" w:cs="Arial"/>
          <w:sz w:val="24"/>
          <w:szCs w:val="24"/>
        </w:rPr>
      </w:pPr>
      <w:r>
        <w:rPr>
          <w:rFonts w:ascii="Arial" w:hAnsi="Arial" w:cs="Arial"/>
          <w:sz w:val="24"/>
          <w:szCs w:val="24"/>
        </w:rPr>
        <w:t xml:space="preserve">RUT: NO INDICA </w:t>
      </w:r>
    </w:p>
    <w:p w14:paraId="49DAAEF7" w14:textId="2096A0EE" w:rsidR="00B95BB8" w:rsidRDefault="00B95BB8" w:rsidP="009836AA">
      <w:pPr>
        <w:rPr>
          <w:rFonts w:ascii="Arial" w:hAnsi="Arial" w:cs="Arial"/>
          <w:sz w:val="24"/>
          <w:szCs w:val="24"/>
        </w:rPr>
      </w:pPr>
      <w:r>
        <w:rPr>
          <w:rFonts w:ascii="Arial" w:hAnsi="Arial" w:cs="Arial"/>
          <w:sz w:val="24"/>
          <w:szCs w:val="24"/>
        </w:rPr>
        <w:t xml:space="preserve">DIRECCION POSTAL NO INDICA </w:t>
      </w:r>
    </w:p>
    <w:p w14:paraId="4DA89B15" w14:textId="60E84257" w:rsidR="00B95BB8" w:rsidRDefault="00B95BB8" w:rsidP="009836AA">
      <w:pPr>
        <w:rPr>
          <w:rFonts w:ascii="Arial" w:hAnsi="Arial" w:cs="Arial"/>
          <w:sz w:val="24"/>
          <w:szCs w:val="24"/>
        </w:rPr>
      </w:pPr>
      <w:r>
        <w:rPr>
          <w:rFonts w:ascii="Arial" w:hAnsi="Arial" w:cs="Arial"/>
          <w:sz w:val="24"/>
          <w:szCs w:val="24"/>
        </w:rPr>
        <w:t>Presentación de organización    SI</w:t>
      </w:r>
    </w:p>
    <w:p w14:paraId="5B071472" w14:textId="163EB702" w:rsidR="00B95BB8" w:rsidRDefault="00B95BB8" w:rsidP="009836AA">
      <w:pPr>
        <w:rPr>
          <w:rFonts w:ascii="Arial" w:hAnsi="Arial" w:cs="Arial"/>
          <w:sz w:val="24"/>
          <w:szCs w:val="24"/>
        </w:rPr>
      </w:pPr>
      <w:r>
        <w:rPr>
          <w:rFonts w:ascii="Arial" w:hAnsi="Arial" w:cs="Arial"/>
          <w:sz w:val="24"/>
          <w:szCs w:val="24"/>
        </w:rPr>
        <w:t>NOMBRE DE LA ORGANIZACIÓN: COMITÉ LUCHANDO POR MI CASA, COMITÉ HABITACIONAL NEWEN, COMITEHABITACIONAL VIDA NUEVA.</w:t>
      </w:r>
    </w:p>
    <w:p w14:paraId="7EFF84F1" w14:textId="5CD80635" w:rsidR="00B95BB8" w:rsidRDefault="00B95BB8" w:rsidP="009836AA">
      <w:pPr>
        <w:rPr>
          <w:rFonts w:ascii="Arial" w:hAnsi="Arial" w:cs="Arial"/>
          <w:sz w:val="24"/>
          <w:szCs w:val="24"/>
        </w:rPr>
      </w:pPr>
      <w:r>
        <w:rPr>
          <w:rFonts w:ascii="Arial" w:hAnsi="Arial" w:cs="Arial"/>
          <w:sz w:val="24"/>
          <w:szCs w:val="24"/>
        </w:rPr>
        <w:t>Por lo anterior expuesto solicito:</w:t>
      </w:r>
    </w:p>
    <w:p w14:paraId="6673193C" w14:textId="550A8C8B" w:rsidR="00B95BB8" w:rsidRDefault="00B95BB8" w:rsidP="009836AA">
      <w:pPr>
        <w:rPr>
          <w:rFonts w:ascii="Arial" w:hAnsi="Arial" w:cs="Arial"/>
          <w:sz w:val="24"/>
          <w:szCs w:val="24"/>
        </w:rPr>
      </w:pPr>
      <w:r>
        <w:rPr>
          <w:rFonts w:ascii="Arial" w:hAnsi="Arial" w:cs="Arial"/>
          <w:sz w:val="24"/>
          <w:szCs w:val="24"/>
        </w:rPr>
        <w:t xml:space="preserve">1.- </w:t>
      </w:r>
      <w:r w:rsidR="00591814">
        <w:rPr>
          <w:rFonts w:ascii="Arial" w:hAnsi="Arial" w:cs="Arial"/>
          <w:sz w:val="24"/>
          <w:szCs w:val="24"/>
        </w:rPr>
        <w:t>C</w:t>
      </w:r>
      <w:r>
        <w:rPr>
          <w:rFonts w:ascii="Arial" w:hAnsi="Arial" w:cs="Arial"/>
          <w:sz w:val="24"/>
          <w:szCs w:val="24"/>
        </w:rPr>
        <w:t xml:space="preserve">ongelar todo proyecto ingresado a la zonificación expuesta </w:t>
      </w:r>
    </w:p>
    <w:p w14:paraId="35CDDACF" w14:textId="046BB744" w:rsidR="00B95BB8" w:rsidRDefault="00B95BB8" w:rsidP="009836AA">
      <w:pPr>
        <w:rPr>
          <w:rFonts w:ascii="Arial" w:hAnsi="Arial" w:cs="Arial"/>
          <w:sz w:val="24"/>
          <w:szCs w:val="24"/>
        </w:rPr>
      </w:pPr>
      <w:r>
        <w:rPr>
          <w:rFonts w:ascii="Arial" w:hAnsi="Arial" w:cs="Arial"/>
          <w:sz w:val="24"/>
          <w:szCs w:val="24"/>
        </w:rPr>
        <w:t>2.- Retomar la zonificación propuesta en la actualización del PRC por la consultora NOMADE.</w:t>
      </w:r>
      <w:r w:rsidR="00591814">
        <w:rPr>
          <w:rFonts w:ascii="Arial" w:hAnsi="Arial" w:cs="Arial"/>
          <w:sz w:val="24"/>
          <w:szCs w:val="24"/>
        </w:rPr>
        <w:t xml:space="preserve"> </w:t>
      </w:r>
      <w:r>
        <w:rPr>
          <w:rFonts w:ascii="Arial" w:hAnsi="Arial" w:cs="Arial"/>
          <w:sz w:val="24"/>
          <w:szCs w:val="24"/>
        </w:rPr>
        <w:t xml:space="preserve">dado que el objetivo de este cambio de </w:t>
      </w:r>
      <w:r w:rsidR="00591814">
        <w:rPr>
          <w:rFonts w:ascii="Arial" w:hAnsi="Arial" w:cs="Arial"/>
          <w:sz w:val="24"/>
          <w:szCs w:val="24"/>
        </w:rPr>
        <w:t>uso</w:t>
      </w:r>
      <w:r>
        <w:rPr>
          <w:rFonts w:ascii="Arial" w:hAnsi="Arial" w:cs="Arial"/>
          <w:sz w:val="24"/>
          <w:szCs w:val="24"/>
        </w:rPr>
        <w:t xml:space="preserve"> de suelo fue realizado con el objetivo de dar solución </w:t>
      </w:r>
      <w:r w:rsidR="00591814">
        <w:rPr>
          <w:rFonts w:ascii="Arial" w:hAnsi="Arial" w:cs="Arial"/>
          <w:sz w:val="24"/>
          <w:szCs w:val="24"/>
        </w:rPr>
        <w:t>habitacional</w:t>
      </w:r>
      <w:r>
        <w:rPr>
          <w:rFonts w:ascii="Arial" w:hAnsi="Arial" w:cs="Arial"/>
          <w:sz w:val="24"/>
          <w:szCs w:val="24"/>
        </w:rPr>
        <w:t xml:space="preserve"> a los comités antes mencionados</w:t>
      </w:r>
      <w:r w:rsidR="00591814">
        <w:rPr>
          <w:rFonts w:ascii="Arial" w:hAnsi="Arial" w:cs="Arial"/>
          <w:sz w:val="24"/>
          <w:szCs w:val="24"/>
        </w:rPr>
        <w:t xml:space="preserve">, objetivo que no se </w:t>
      </w:r>
      <w:proofErr w:type="spellStart"/>
      <w:r w:rsidR="00591814">
        <w:rPr>
          <w:rFonts w:ascii="Arial" w:hAnsi="Arial" w:cs="Arial"/>
          <w:sz w:val="24"/>
          <w:szCs w:val="24"/>
        </w:rPr>
        <w:t>logro</w:t>
      </w:r>
      <w:proofErr w:type="spellEnd"/>
      <w:r w:rsidR="00591814">
        <w:rPr>
          <w:rFonts w:ascii="Arial" w:hAnsi="Arial" w:cs="Arial"/>
          <w:sz w:val="24"/>
          <w:szCs w:val="24"/>
        </w:rPr>
        <w:t>.</w:t>
      </w:r>
    </w:p>
    <w:p w14:paraId="33626420" w14:textId="495ECD0C" w:rsidR="00591814" w:rsidRDefault="00591814" w:rsidP="009836AA">
      <w:pPr>
        <w:rPr>
          <w:rFonts w:ascii="Arial" w:hAnsi="Arial" w:cs="Arial"/>
          <w:sz w:val="24"/>
          <w:szCs w:val="24"/>
        </w:rPr>
      </w:pPr>
      <w:r>
        <w:rPr>
          <w:rFonts w:ascii="Arial" w:hAnsi="Arial" w:cs="Arial"/>
          <w:sz w:val="24"/>
          <w:szCs w:val="24"/>
        </w:rPr>
        <w:t>3.- Director de Obras Municipal.</w:t>
      </w:r>
    </w:p>
    <w:p w14:paraId="54ED2365" w14:textId="2A4F4F1C" w:rsidR="00591814" w:rsidRDefault="00591814" w:rsidP="009836AA">
      <w:pPr>
        <w:rPr>
          <w:rFonts w:ascii="Arial" w:hAnsi="Arial" w:cs="Arial"/>
          <w:sz w:val="24"/>
          <w:szCs w:val="24"/>
        </w:rPr>
      </w:pPr>
      <w:r>
        <w:rPr>
          <w:rFonts w:ascii="Arial" w:hAnsi="Arial" w:cs="Arial"/>
          <w:sz w:val="24"/>
          <w:szCs w:val="24"/>
        </w:rPr>
        <w:t>Por su intermedio solicito instruir al director DOM. Oficie al Juzgado de Policía Local para que los propietarios de los roles ROL 179-</w:t>
      </w:r>
      <w:proofErr w:type="gramStart"/>
      <w:r>
        <w:rPr>
          <w:rFonts w:ascii="Arial" w:hAnsi="Arial" w:cs="Arial"/>
          <w:sz w:val="24"/>
          <w:szCs w:val="24"/>
        </w:rPr>
        <w:t>122,ROL</w:t>
      </w:r>
      <w:proofErr w:type="gramEnd"/>
      <w:r>
        <w:rPr>
          <w:rFonts w:ascii="Arial" w:hAnsi="Arial" w:cs="Arial"/>
          <w:sz w:val="24"/>
          <w:szCs w:val="24"/>
        </w:rPr>
        <w:t xml:space="preserve">- 179-187.ROL 179-397. Cierren con cercos sus propiedades que colindan con la villa José María. Ya que en sus propiedades es un foco que afecta la salud de las personas por los </w:t>
      </w:r>
      <w:r w:rsidR="00735D61">
        <w:rPr>
          <w:rFonts w:ascii="Arial" w:hAnsi="Arial" w:cs="Arial"/>
          <w:sz w:val="24"/>
          <w:szCs w:val="24"/>
        </w:rPr>
        <w:t>microbasurales</w:t>
      </w:r>
      <w:r>
        <w:rPr>
          <w:rFonts w:ascii="Arial" w:hAnsi="Arial" w:cs="Arial"/>
          <w:sz w:val="24"/>
          <w:szCs w:val="24"/>
        </w:rPr>
        <w:t xml:space="preserve"> y evitar la delincuencia.</w:t>
      </w:r>
    </w:p>
    <w:p w14:paraId="2FB94583" w14:textId="77777777" w:rsidR="00735D61" w:rsidRDefault="00735D61" w:rsidP="009836AA">
      <w:pPr>
        <w:rPr>
          <w:rFonts w:ascii="Arial" w:hAnsi="Arial" w:cs="Arial"/>
          <w:sz w:val="24"/>
          <w:szCs w:val="24"/>
        </w:rPr>
      </w:pPr>
    </w:p>
    <w:p w14:paraId="7EDA0013" w14:textId="77777777" w:rsidR="00735D61" w:rsidRDefault="00735D61" w:rsidP="009836AA">
      <w:pPr>
        <w:rPr>
          <w:rFonts w:ascii="Arial" w:hAnsi="Arial" w:cs="Arial"/>
          <w:sz w:val="24"/>
          <w:szCs w:val="24"/>
        </w:rPr>
      </w:pPr>
    </w:p>
    <w:p w14:paraId="566EE454" w14:textId="77777777" w:rsidR="00735D61" w:rsidRDefault="00735D61" w:rsidP="009836AA">
      <w:pPr>
        <w:rPr>
          <w:rFonts w:ascii="Arial" w:hAnsi="Arial" w:cs="Arial"/>
          <w:sz w:val="24"/>
          <w:szCs w:val="24"/>
        </w:rPr>
      </w:pPr>
    </w:p>
    <w:p w14:paraId="13657153" w14:textId="77777777" w:rsidR="00735D61" w:rsidRDefault="00735D61" w:rsidP="009836AA">
      <w:pPr>
        <w:rPr>
          <w:rFonts w:ascii="Arial" w:hAnsi="Arial" w:cs="Arial"/>
          <w:sz w:val="24"/>
          <w:szCs w:val="24"/>
        </w:rPr>
      </w:pPr>
    </w:p>
    <w:p w14:paraId="5FA2137C" w14:textId="2AEA05D7" w:rsidR="00591814" w:rsidRDefault="00591814" w:rsidP="009836AA">
      <w:pPr>
        <w:rPr>
          <w:rFonts w:ascii="Arial" w:hAnsi="Arial" w:cs="Arial"/>
          <w:sz w:val="24"/>
          <w:szCs w:val="24"/>
        </w:rPr>
      </w:pPr>
      <w:r>
        <w:rPr>
          <w:rFonts w:ascii="Arial" w:hAnsi="Arial" w:cs="Arial"/>
          <w:sz w:val="24"/>
          <w:szCs w:val="24"/>
        </w:rPr>
        <w:lastRenderedPageBreak/>
        <w:t xml:space="preserve">4. </w:t>
      </w:r>
      <w:r w:rsidR="00735D61">
        <w:rPr>
          <w:rFonts w:ascii="Arial" w:hAnsi="Arial" w:cs="Arial"/>
          <w:sz w:val="24"/>
          <w:szCs w:val="24"/>
        </w:rPr>
        <w:t>I</w:t>
      </w:r>
      <w:r>
        <w:rPr>
          <w:rFonts w:ascii="Arial" w:hAnsi="Arial" w:cs="Arial"/>
          <w:sz w:val="24"/>
          <w:szCs w:val="24"/>
        </w:rPr>
        <w:t xml:space="preserve">nvitar al </w:t>
      </w:r>
      <w:proofErr w:type="gramStart"/>
      <w:r>
        <w:rPr>
          <w:rFonts w:ascii="Arial" w:hAnsi="Arial" w:cs="Arial"/>
          <w:sz w:val="24"/>
          <w:szCs w:val="24"/>
        </w:rPr>
        <w:t>Director</w:t>
      </w:r>
      <w:proofErr w:type="gramEnd"/>
      <w:r>
        <w:rPr>
          <w:rFonts w:ascii="Arial" w:hAnsi="Arial" w:cs="Arial"/>
          <w:sz w:val="24"/>
          <w:szCs w:val="24"/>
        </w:rPr>
        <w:t xml:space="preserve"> SSVSA para </w:t>
      </w:r>
      <w:r w:rsidR="00735D61">
        <w:rPr>
          <w:rFonts w:ascii="Arial" w:hAnsi="Arial" w:cs="Arial"/>
          <w:sz w:val="24"/>
          <w:szCs w:val="24"/>
        </w:rPr>
        <w:t>que dé</w:t>
      </w:r>
      <w:r>
        <w:rPr>
          <w:rFonts w:ascii="Arial" w:hAnsi="Arial" w:cs="Arial"/>
          <w:sz w:val="24"/>
          <w:szCs w:val="24"/>
        </w:rPr>
        <w:t xml:space="preserve"> </w:t>
      </w:r>
      <w:r w:rsidR="00735D61">
        <w:rPr>
          <w:rFonts w:ascii="Arial" w:hAnsi="Arial" w:cs="Arial"/>
          <w:sz w:val="24"/>
          <w:szCs w:val="24"/>
        </w:rPr>
        <w:t>a conocer</w:t>
      </w:r>
      <w:r>
        <w:rPr>
          <w:rFonts w:ascii="Arial" w:hAnsi="Arial" w:cs="Arial"/>
          <w:sz w:val="24"/>
          <w:szCs w:val="24"/>
        </w:rPr>
        <w:t xml:space="preserve"> los </w:t>
      </w:r>
      <w:r w:rsidR="00735D61">
        <w:rPr>
          <w:rFonts w:ascii="Arial" w:hAnsi="Arial" w:cs="Arial"/>
          <w:sz w:val="24"/>
          <w:szCs w:val="24"/>
        </w:rPr>
        <w:t>avances</w:t>
      </w:r>
      <w:r>
        <w:rPr>
          <w:rFonts w:ascii="Arial" w:hAnsi="Arial" w:cs="Arial"/>
          <w:sz w:val="24"/>
          <w:szCs w:val="24"/>
        </w:rPr>
        <w:t xml:space="preserve"> del nuevo hospital y los motivos del retiro del helipuerto considerado en los planos </w:t>
      </w:r>
      <w:r w:rsidR="00735D61">
        <w:rPr>
          <w:rFonts w:ascii="Arial" w:hAnsi="Arial" w:cs="Arial"/>
          <w:sz w:val="24"/>
          <w:szCs w:val="24"/>
        </w:rPr>
        <w:t xml:space="preserve">actuales y la nueva licitación o acuerdo con la Constructora San José </w:t>
      </w:r>
    </w:p>
    <w:p w14:paraId="09ECCA76" w14:textId="5C1FD26E" w:rsidR="00735D61" w:rsidRDefault="00735D61" w:rsidP="009836AA">
      <w:pPr>
        <w:rPr>
          <w:rFonts w:ascii="Arial" w:hAnsi="Arial" w:cs="Arial"/>
          <w:sz w:val="24"/>
          <w:szCs w:val="24"/>
        </w:rPr>
      </w:pPr>
    </w:p>
    <w:p w14:paraId="4BD89D54" w14:textId="77777777" w:rsidR="00735D61" w:rsidRDefault="00735D61" w:rsidP="009836AA">
      <w:pPr>
        <w:rPr>
          <w:rFonts w:ascii="Arial" w:hAnsi="Arial" w:cs="Arial"/>
          <w:sz w:val="24"/>
          <w:szCs w:val="24"/>
        </w:rPr>
      </w:pPr>
    </w:p>
    <w:p w14:paraId="4E7347BA" w14:textId="77777777" w:rsidR="00735D61" w:rsidRDefault="00735D61" w:rsidP="009836AA">
      <w:pPr>
        <w:rPr>
          <w:rFonts w:ascii="Arial" w:hAnsi="Arial" w:cs="Arial"/>
          <w:sz w:val="24"/>
          <w:szCs w:val="24"/>
        </w:rPr>
      </w:pPr>
    </w:p>
    <w:p w14:paraId="32E68F53" w14:textId="77777777" w:rsidR="00735D61" w:rsidRDefault="00735D61" w:rsidP="009836AA">
      <w:pPr>
        <w:rPr>
          <w:rFonts w:ascii="Arial" w:hAnsi="Arial" w:cs="Arial"/>
          <w:sz w:val="24"/>
          <w:szCs w:val="24"/>
        </w:rPr>
      </w:pPr>
    </w:p>
    <w:p w14:paraId="11ACA6A6" w14:textId="77777777" w:rsidR="00735D61" w:rsidRDefault="00735D61" w:rsidP="009836AA">
      <w:pPr>
        <w:rPr>
          <w:rFonts w:ascii="Arial" w:hAnsi="Arial" w:cs="Arial"/>
          <w:sz w:val="24"/>
          <w:szCs w:val="24"/>
        </w:rPr>
      </w:pPr>
    </w:p>
    <w:p w14:paraId="3FA805D5" w14:textId="77777777" w:rsidR="00735D61" w:rsidRDefault="00735D61" w:rsidP="009836AA">
      <w:pPr>
        <w:rPr>
          <w:rFonts w:ascii="Arial" w:hAnsi="Arial" w:cs="Arial"/>
          <w:sz w:val="24"/>
          <w:szCs w:val="24"/>
        </w:rPr>
      </w:pPr>
    </w:p>
    <w:p w14:paraId="62280905" w14:textId="77777777" w:rsidR="00735D61" w:rsidRDefault="00735D61" w:rsidP="009836AA">
      <w:pPr>
        <w:rPr>
          <w:rFonts w:ascii="Arial" w:hAnsi="Arial" w:cs="Arial"/>
          <w:sz w:val="24"/>
          <w:szCs w:val="24"/>
        </w:rPr>
      </w:pPr>
    </w:p>
    <w:p w14:paraId="4FCE8BEE" w14:textId="77777777" w:rsidR="00735D61" w:rsidRDefault="00735D61" w:rsidP="009836AA">
      <w:pPr>
        <w:rPr>
          <w:rFonts w:ascii="Arial" w:hAnsi="Arial" w:cs="Arial"/>
          <w:sz w:val="24"/>
          <w:szCs w:val="24"/>
        </w:rPr>
      </w:pPr>
    </w:p>
    <w:p w14:paraId="09205DE6" w14:textId="77777777" w:rsidR="00735D61" w:rsidRDefault="00735D61" w:rsidP="009836AA">
      <w:pPr>
        <w:rPr>
          <w:rFonts w:ascii="Arial" w:hAnsi="Arial" w:cs="Arial"/>
          <w:sz w:val="24"/>
          <w:szCs w:val="24"/>
        </w:rPr>
      </w:pPr>
    </w:p>
    <w:p w14:paraId="3A2A8B2E" w14:textId="41DAFCC8" w:rsidR="00735D61" w:rsidRDefault="00735D61" w:rsidP="00735D61">
      <w:pPr>
        <w:jc w:val="center"/>
        <w:rPr>
          <w:rFonts w:ascii="Arial" w:hAnsi="Arial" w:cs="Arial"/>
          <w:sz w:val="24"/>
          <w:szCs w:val="24"/>
        </w:rPr>
      </w:pPr>
      <w:r>
        <w:rPr>
          <w:rFonts w:ascii="Arial" w:hAnsi="Arial" w:cs="Arial"/>
          <w:sz w:val="24"/>
          <w:szCs w:val="24"/>
        </w:rPr>
        <w:t>Fernando Aranda Barrientos</w:t>
      </w:r>
    </w:p>
    <w:p w14:paraId="7719AE87" w14:textId="39BF00D8" w:rsidR="00735D61" w:rsidRDefault="00735D61" w:rsidP="00735D61">
      <w:pPr>
        <w:jc w:val="center"/>
        <w:rPr>
          <w:rFonts w:ascii="Arial" w:hAnsi="Arial" w:cs="Arial"/>
          <w:sz w:val="24"/>
          <w:szCs w:val="24"/>
        </w:rPr>
      </w:pPr>
      <w:r>
        <w:rPr>
          <w:rFonts w:ascii="Arial" w:hAnsi="Arial" w:cs="Arial"/>
          <w:sz w:val="24"/>
          <w:szCs w:val="24"/>
        </w:rPr>
        <w:t>Concejal I. Municipalidad de Casablanca</w:t>
      </w:r>
    </w:p>
    <w:p w14:paraId="5DD230E4" w14:textId="63AA7A36" w:rsidR="00735D61" w:rsidRDefault="00735D61" w:rsidP="009836AA">
      <w:pPr>
        <w:rPr>
          <w:rFonts w:ascii="Arial" w:hAnsi="Arial" w:cs="Arial"/>
          <w:sz w:val="24"/>
          <w:szCs w:val="24"/>
        </w:rPr>
      </w:pPr>
    </w:p>
    <w:p w14:paraId="1E1F4C3A" w14:textId="31BC020C" w:rsidR="00735D61" w:rsidRDefault="00735D61" w:rsidP="009836AA">
      <w:pPr>
        <w:rPr>
          <w:rFonts w:ascii="Arial" w:hAnsi="Arial" w:cs="Arial"/>
          <w:sz w:val="24"/>
          <w:szCs w:val="24"/>
        </w:rPr>
      </w:pPr>
    </w:p>
    <w:p w14:paraId="1C8FD5E6" w14:textId="77777777" w:rsidR="00735D61" w:rsidRPr="00735D61" w:rsidRDefault="00735D61" w:rsidP="00735D61">
      <w:pPr>
        <w:rPr>
          <w:rFonts w:ascii="Arial" w:hAnsi="Arial" w:cs="Arial"/>
          <w:sz w:val="24"/>
          <w:szCs w:val="24"/>
        </w:rPr>
      </w:pPr>
    </w:p>
    <w:p w14:paraId="0E18D2BC" w14:textId="77777777" w:rsidR="00735D61" w:rsidRDefault="00735D61" w:rsidP="00735D61">
      <w:pPr>
        <w:rPr>
          <w:rFonts w:ascii="Arial" w:hAnsi="Arial" w:cs="Arial"/>
          <w:sz w:val="24"/>
          <w:szCs w:val="24"/>
        </w:rPr>
      </w:pPr>
    </w:p>
    <w:p w14:paraId="1DCC7549" w14:textId="77777777" w:rsidR="00735D61" w:rsidRDefault="00735D61" w:rsidP="00735D61">
      <w:pPr>
        <w:rPr>
          <w:rFonts w:ascii="Arial" w:hAnsi="Arial" w:cs="Arial"/>
          <w:sz w:val="24"/>
          <w:szCs w:val="24"/>
        </w:rPr>
      </w:pPr>
    </w:p>
    <w:p w14:paraId="1774015B" w14:textId="77777777" w:rsidR="00735D61" w:rsidRDefault="00735D61" w:rsidP="00735D61">
      <w:pPr>
        <w:rPr>
          <w:rFonts w:ascii="Arial" w:hAnsi="Arial" w:cs="Arial"/>
          <w:sz w:val="24"/>
          <w:szCs w:val="24"/>
        </w:rPr>
      </w:pPr>
    </w:p>
    <w:p w14:paraId="2B4DF4AD" w14:textId="77777777" w:rsidR="00735D61" w:rsidRDefault="00735D61" w:rsidP="00735D61">
      <w:pPr>
        <w:rPr>
          <w:rFonts w:ascii="Arial" w:hAnsi="Arial" w:cs="Arial"/>
          <w:sz w:val="24"/>
          <w:szCs w:val="24"/>
        </w:rPr>
      </w:pPr>
    </w:p>
    <w:p w14:paraId="550DAB33" w14:textId="5864BA5A" w:rsidR="00735D61" w:rsidRPr="00735D61" w:rsidRDefault="00735D61" w:rsidP="00735D61">
      <w:pPr>
        <w:rPr>
          <w:rFonts w:ascii="Arial" w:hAnsi="Arial" w:cs="Arial"/>
          <w:sz w:val="24"/>
          <w:szCs w:val="24"/>
        </w:rPr>
      </w:pPr>
      <w:r w:rsidRPr="00735D61">
        <w:rPr>
          <w:rFonts w:ascii="Arial" w:hAnsi="Arial" w:cs="Arial"/>
          <w:sz w:val="24"/>
          <w:szCs w:val="24"/>
        </w:rPr>
        <w:t xml:space="preserve">Distribución. </w:t>
      </w:r>
    </w:p>
    <w:p w14:paraId="086DAAC8" w14:textId="703FAE82" w:rsidR="00735D61" w:rsidRPr="00735D61" w:rsidRDefault="00735D61" w:rsidP="00735D61">
      <w:pPr>
        <w:rPr>
          <w:rFonts w:ascii="Arial" w:hAnsi="Arial" w:cs="Arial"/>
          <w:sz w:val="24"/>
          <w:szCs w:val="24"/>
        </w:rPr>
      </w:pPr>
      <w:r w:rsidRPr="00735D61">
        <w:rPr>
          <w:rFonts w:ascii="Arial" w:hAnsi="Arial" w:cs="Arial"/>
          <w:sz w:val="24"/>
          <w:szCs w:val="24"/>
        </w:rPr>
        <w:t xml:space="preserve">1. </w:t>
      </w:r>
      <w:r w:rsidRPr="00735D61">
        <w:rPr>
          <w:rFonts w:ascii="Arial" w:hAnsi="Arial" w:cs="Arial"/>
          <w:sz w:val="24"/>
          <w:szCs w:val="24"/>
        </w:rPr>
        <w:t>secretario</w:t>
      </w:r>
      <w:r w:rsidRPr="00735D61">
        <w:rPr>
          <w:rFonts w:ascii="Arial" w:hAnsi="Arial" w:cs="Arial"/>
          <w:sz w:val="24"/>
          <w:szCs w:val="24"/>
        </w:rPr>
        <w:t xml:space="preserve"> Municipal</w:t>
      </w:r>
    </w:p>
    <w:p w14:paraId="14A749F3" w14:textId="723D79AB" w:rsidR="00735D61" w:rsidRDefault="00735D61" w:rsidP="00735D61">
      <w:pPr>
        <w:rPr>
          <w:rFonts w:ascii="Arial" w:hAnsi="Arial" w:cs="Arial"/>
          <w:sz w:val="24"/>
          <w:szCs w:val="24"/>
        </w:rPr>
      </w:pPr>
      <w:r w:rsidRPr="00735D61">
        <w:rPr>
          <w:rFonts w:ascii="Arial" w:hAnsi="Arial" w:cs="Arial"/>
          <w:sz w:val="24"/>
          <w:szCs w:val="24"/>
        </w:rPr>
        <w:t>2. Concejo Municipal</w:t>
      </w:r>
    </w:p>
    <w:p w14:paraId="65341FFD" w14:textId="77777777" w:rsidR="00735D61" w:rsidRPr="009836AA" w:rsidRDefault="00735D61" w:rsidP="009836AA">
      <w:pPr>
        <w:rPr>
          <w:rFonts w:ascii="Arial" w:hAnsi="Arial" w:cs="Arial"/>
          <w:sz w:val="24"/>
          <w:szCs w:val="24"/>
        </w:rPr>
      </w:pPr>
    </w:p>
    <w:p w14:paraId="22C0F5CA" w14:textId="6948018D" w:rsidR="009836AA" w:rsidRPr="00E34A6C" w:rsidRDefault="009836AA" w:rsidP="009836AA">
      <w:pPr>
        <w:pStyle w:val="Prrafodelista"/>
        <w:rPr>
          <w:rFonts w:ascii="Arial" w:hAnsi="Arial" w:cs="Arial"/>
          <w:sz w:val="24"/>
          <w:szCs w:val="24"/>
        </w:rPr>
      </w:pPr>
    </w:p>
    <w:sectPr w:rsidR="009836AA" w:rsidRPr="00E34A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77DA8"/>
    <w:multiLevelType w:val="hybridMultilevel"/>
    <w:tmpl w:val="06C27F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2B"/>
    <w:rsid w:val="00591814"/>
    <w:rsid w:val="005F722F"/>
    <w:rsid w:val="00702E2B"/>
    <w:rsid w:val="00735D61"/>
    <w:rsid w:val="009836AA"/>
    <w:rsid w:val="00AC7534"/>
    <w:rsid w:val="00B95BB8"/>
    <w:rsid w:val="00C97BC6"/>
    <w:rsid w:val="00D13568"/>
    <w:rsid w:val="00E34A6C"/>
    <w:rsid w:val="00E857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8801"/>
  <w15:chartTrackingRefBased/>
  <w15:docId w15:val="{74349552-E2DE-4A70-957F-AD240A7E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Concejal 1</dc:creator>
  <cp:keywords/>
  <dc:description/>
  <cp:lastModifiedBy>Concejal 1</cp:lastModifiedBy>
  <cp:revision>2</cp:revision>
  <dcterms:created xsi:type="dcterms:W3CDTF">2021-07-14T22:40:00Z</dcterms:created>
  <dcterms:modified xsi:type="dcterms:W3CDTF">2021-07-15T12:56:00Z</dcterms:modified>
</cp:coreProperties>
</file>